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54f5c53c3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956a769c4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Jamioulx,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a170434534d2d" /><Relationship Type="http://schemas.openxmlformats.org/officeDocument/2006/relationships/numbering" Target="/word/numbering.xml" Id="R72d91d544b214da8" /><Relationship Type="http://schemas.openxmlformats.org/officeDocument/2006/relationships/settings" Target="/word/settings.xml" Id="R95c62263a830419f" /><Relationship Type="http://schemas.openxmlformats.org/officeDocument/2006/relationships/image" Target="/word/media/174a29de-5575-4a42-b3be-3f0fcc861a7c.png" Id="R115956a769c44acf" /></Relationships>
</file>