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ba04fbbd6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d3dac5c11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Jausselette,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24369c25c4611" /><Relationship Type="http://schemas.openxmlformats.org/officeDocument/2006/relationships/numbering" Target="/word/numbering.xml" Id="Rd66313dfc0fe4a8a" /><Relationship Type="http://schemas.openxmlformats.org/officeDocument/2006/relationships/settings" Target="/word/settings.xml" Id="Ra10508be1f2446fd" /><Relationship Type="http://schemas.openxmlformats.org/officeDocument/2006/relationships/image" Target="/word/media/61a0c35d-5fec-41ff-9687-65f757339e66.png" Id="Rebdd3dac5c114dae" /></Relationships>
</file>