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3a6dd5d25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ff25aa066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61c96275a4e2e" /><Relationship Type="http://schemas.openxmlformats.org/officeDocument/2006/relationships/numbering" Target="/word/numbering.xml" Id="R8add27e1fa8a4701" /><Relationship Type="http://schemas.openxmlformats.org/officeDocument/2006/relationships/settings" Target="/word/settings.xml" Id="R5f2cb5123cd949b4" /><Relationship Type="http://schemas.openxmlformats.org/officeDocument/2006/relationships/image" Target="/word/media/4856820b-e9b6-4b1d-9ce2-60c8d2d4b9ca.png" Id="R6a6ff25aa066417d" /></Relationships>
</file>