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1ea6ae475646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80b9ea152d44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Kamert,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d0d7a86c8d4960" /><Relationship Type="http://schemas.openxmlformats.org/officeDocument/2006/relationships/numbering" Target="/word/numbering.xml" Id="Ra4ef262f791f443f" /><Relationship Type="http://schemas.openxmlformats.org/officeDocument/2006/relationships/settings" Target="/word/settings.xml" Id="R79cdbc046b5a40b4" /><Relationship Type="http://schemas.openxmlformats.org/officeDocument/2006/relationships/image" Target="/word/media/4a61251f-da4d-4215-a0b1-f4437ec08434.png" Id="Rd180b9ea152d44a2" /></Relationships>
</file>