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f45b5e16a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f6cabedc1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Kanakendries,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135c4f78c4ac5" /><Relationship Type="http://schemas.openxmlformats.org/officeDocument/2006/relationships/numbering" Target="/word/numbering.xml" Id="Rf509ed925726468f" /><Relationship Type="http://schemas.openxmlformats.org/officeDocument/2006/relationships/settings" Target="/word/settings.xml" Id="R412f464da66947bb" /><Relationship Type="http://schemas.openxmlformats.org/officeDocument/2006/relationships/image" Target="/word/media/18a84bc3-a418-4374-b401-92fcaa283fae.png" Id="R6b7f6cabedc1406c" /></Relationships>
</file>