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ddb426f0d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e94881bce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Klosdikel,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0d4b2cb874c5c" /><Relationship Type="http://schemas.openxmlformats.org/officeDocument/2006/relationships/numbering" Target="/word/numbering.xml" Id="R6d06e29b888f4615" /><Relationship Type="http://schemas.openxmlformats.org/officeDocument/2006/relationships/settings" Target="/word/settings.xml" Id="R69ccf3248e054719" /><Relationship Type="http://schemas.openxmlformats.org/officeDocument/2006/relationships/image" Target="/word/media/92953256-652d-4d6e-b8c5-cfebbb9206fc.png" Id="R2fce94881bce4cac" /></Relationships>
</file>