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8cd23f7e7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aedc7b955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Boverie,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9ee080d6f47a8" /><Relationship Type="http://schemas.openxmlformats.org/officeDocument/2006/relationships/numbering" Target="/word/numbering.xml" Id="R47b2cd632c6648dc" /><Relationship Type="http://schemas.openxmlformats.org/officeDocument/2006/relationships/settings" Target="/word/settings.xml" Id="Ra4d49f0451124b00" /><Relationship Type="http://schemas.openxmlformats.org/officeDocument/2006/relationships/image" Target="/word/media/49edda77-4125-48cf-9ab6-bc5f7aada73c.png" Id="R922aedc7b955479f" /></Relationships>
</file>