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c43a0317c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b3535cd33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Liege,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3df0582f84e98" /><Relationship Type="http://schemas.openxmlformats.org/officeDocument/2006/relationships/numbering" Target="/word/numbering.xml" Id="R85b28d0621ea4c0e" /><Relationship Type="http://schemas.openxmlformats.org/officeDocument/2006/relationships/settings" Target="/word/settings.xml" Id="R4b1fb4a41bec432f" /><Relationship Type="http://schemas.openxmlformats.org/officeDocument/2006/relationships/image" Target="/word/media/af4f2bb8-5a66-4c38-82d8-6e5356eca945.png" Id="Rfa1b3535cd3346f8" /></Relationships>
</file>