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27fd954b2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3d00fa9da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Silver Creek,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e036f06054900" /><Relationship Type="http://schemas.openxmlformats.org/officeDocument/2006/relationships/numbering" Target="/word/numbering.xml" Id="Rbfa81c38ef6945f5" /><Relationship Type="http://schemas.openxmlformats.org/officeDocument/2006/relationships/settings" Target="/word/settings.xml" Id="Rba80113dd5f54666" /><Relationship Type="http://schemas.openxmlformats.org/officeDocument/2006/relationships/image" Target="/word/media/cfd05e5f-d6ff-4eca-9b56-943b649b8662.png" Id="Rb0f3d00fa9da4316" /></Relationships>
</file>