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8074f4bf9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c5e1679ab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Paro, Bhutan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a92b9c8924611" /><Relationship Type="http://schemas.openxmlformats.org/officeDocument/2006/relationships/numbering" Target="/word/numbering.xml" Id="Rccf1729f137f41dc" /><Relationship Type="http://schemas.openxmlformats.org/officeDocument/2006/relationships/settings" Target="/word/settings.xml" Id="R24fbc63b3077430e" /><Relationship Type="http://schemas.openxmlformats.org/officeDocument/2006/relationships/image" Target="/word/media/f74042ee-ee4b-4d08-a039-b0d62b5b586f.png" Id="Rae7c5e1679ab40d8" /></Relationships>
</file>