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1d2768eb5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61c24d3c6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Potosi,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18d83db8c4295" /><Relationship Type="http://schemas.openxmlformats.org/officeDocument/2006/relationships/numbering" Target="/word/numbering.xml" Id="Rc21607f1100d4fa0" /><Relationship Type="http://schemas.openxmlformats.org/officeDocument/2006/relationships/settings" Target="/word/settings.xml" Id="R5f26b7a0d3344c18" /><Relationship Type="http://schemas.openxmlformats.org/officeDocument/2006/relationships/image" Target="/word/media/83bd7566-43ed-42b7-a0ca-435fee8c5f2c.png" Id="R64061c24d3c64893" /></Relationships>
</file>