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c81c43b9e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be8f56f0e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Bugojno,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9e8afc0044019" /><Relationship Type="http://schemas.openxmlformats.org/officeDocument/2006/relationships/numbering" Target="/word/numbering.xml" Id="Rac091af8dbf04305" /><Relationship Type="http://schemas.openxmlformats.org/officeDocument/2006/relationships/settings" Target="/word/settings.xml" Id="R9cb3825e11d34c7d" /><Relationship Type="http://schemas.openxmlformats.org/officeDocument/2006/relationships/image" Target="/word/media/c25d35a4-2200-4956-8616-e60fb4e02b6b.png" Id="R3e8be8f56f0e4713" /></Relationships>
</file>