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fb98985f8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de4d37668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Maun,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da0b50acf43ad" /><Relationship Type="http://schemas.openxmlformats.org/officeDocument/2006/relationships/numbering" Target="/word/numbering.xml" Id="Rd41bdbc9ead54c09" /><Relationship Type="http://schemas.openxmlformats.org/officeDocument/2006/relationships/settings" Target="/word/settings.xml" Id="R0e093057c128476f" /><Relationship Type="http://schemas.openxmlformats.org/officeDocument/2006/relationships/image" Target="/word/media/6df13273-1223-4ea5-8e7a-8ba667856892.png" Id="R7e3de4d376684373" /></Relationships>
</file>