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e045bd3cf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777ee939c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Abaetetuba,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4759ae3904cba" /><Relationship Type="http://schemas.openxmlformats.org/officeDocument/2006/relationships/numbering" Target="/word/numbering.xml" Id="R2be64b3daa3f4a55" /><Relationship Type="http://schemas.openxmlformats.org/officeDocument/2006/relationships/settings" Target="/word/settings.xml" Id="R59522882f4b9465c" /><Relationship Type="http://schemas.openxmlformats.org/officeDocument/2006/relationships/image" Target="/word/media/c6d1bcc3-9de8-4713-8830-222152594c5d.png" Id="R413777ee939c41c1" /></Relationships>
</file>