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2a5106007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1d15ef976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de48113a045bc" /><Relationship Type="http://schemas.openxmlformats.org/officeDocument/2006/relationships/numbering" Target="/word/numbering.xml" Id="R66870a1aa3ba4cb4" /><Relationship Type="http://schemas.openxmlformats.org/officeDocument/2006/relationships/settings" Target="/word/settings.xml" Id="Re484d9dbfa204a8b" /><Relationship Type="http://schemas.openxmlformats.org/officeDocument/2006/relationships/image" Target="/word/media/4080948f-d114-4484-a830-dc5208ef1870.png" Id="R77e1d15ef9764e61" /></Relationships>
</file>