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33292107f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04a6da275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Agudos,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ee465763f4368" /><Relationship Type="http://schemas.openxmlformats.org/officeDocument/2006/relationships/numbering" Target="/word/numbering.xml" Id="R9fae02260a58425b" /><Relationship Type="http://schemas.openxmlformats.org/officeDocument/2006/relationships/settings" Target="/word/settings.xml" Id="R45211ccf61254b27" /><Relationship Type="http://schemas.openxmlformats.org/officeDocument/2006/relationships/image" Target="/word/media/2c07bd66-79ae-4eee-80fe-da4a10182a60.png" Id="R6e304a6da2754b39" /></Relationships>
</file>