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1ba3b5dc2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9bc4105f4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Aluminio,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966c41be14a52" /><Relationship Type="http://schemas.openxmlformats.org/officeDocument/2006/relationships/numbering" Target="/word/numbering.xml" Id="Rf677575806954749" /><Relationship Type="http://schemas.openxmlformats.org/officeDocument/2006/relationships/settings" Target="/word/settings.xml" Id="R7f7393c74ab9463f" /><Relationship Type="http://schemas.openxmlformats.org/officeDocument/2006/relationships/image" Target="/word/media/0e0136ae-da8f-48bc-b76b-e8d4fb39faf7.png" Id="R9ba9bc4105f4466c" /></Relationships>
</file>