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5a333a2bd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734a5e278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Amparo,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5edcac7cf4e1e" /><Relationship Type="http://schemas.openxmlformats.org/officeDocument/2006/relationships/numbering" Target="/word/numbering.xml" Id="Rccced75904fb421b" /><Relationship Type="http://schemas.openxmlformats.org/officeDocument/2006/relationships/settings" Target="/word/settings.xml" Id="Rd97923a5419c4a66" /><Relationship Type="http://schemas.openxmlformats.org/officeDocument/2006/relationships/image" Target="/word/media/803f1e38-34b8-4422-8c0c-8dafec06fd9f.png" Id="R275734a5e27849a8" /></Relationships>
</file>