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84eda0a30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f64308e8b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Aracuai,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02db5118d41f8" /><Relationship Type="http://schemas.openxmlformats.org/officeDocument/2006/relationships/numbering" Target="/word/numbering.xml" Id="R39d2873d539d449a" /><Relationship Type="http://schemas.openxmlformats.org/officeDocument/2006/relationships/settings" Target="/word/settings.xml" Id="Rbd55b44e262e4195" /><Relationship Type="http://schemas.openxmlformats.org/officeDocument/2006/relationships/image" Target="/word/media/35db3b7f-de7a-4cd2-bd48-e1b8ee2b119f.png" Id="Rd65f64308e8b4115" /></Relationships>
</file>