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ebb2c4412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1463937ab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Barao de Cocais,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e412b3fd444f4" /><Relationship Type="http://schemas.openxmlformats.org/officeDocument/2006/relationships/numbering" Target="/word/numbering.xml" Id="R376bd5e5910644ca" /><Relationship Type="http://schemas.openxmlformats.org/officeDocument/2006/relationships/settings" Target="/word/settings.xml" Id="Re02663ba64db4f43" /><Relationship Type="http://schemas.openxmlformats.org/officeDocument/2006/relationships/image" Target="/word/media/7a22f289-58fc-4812-b5dc-33f48997f324.png" Id="R3a91463937ab40f4" /></Relationships>
</file>