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47ed9b59f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58457d652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Mansa,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e96b4a3ef4b61" /><Relationship Type="http://schemas.openxmlformats.org/officeDocument/2006/relationships/numbering" Target="/word/numbering.xml" Id="R2ff409b4273942dd" /><Relationship Type="http://schemas.openxmlformats.org/officeDocument/2006/relationships/settings" Target="/word/settings.xml" Id="R8179aba550eb42e4" /><Relationship Type="http://schemas.openxmlformats.org/officeDocument/2006/relationships/image" Target="/word/media/8c4d14ec-c270-4bc2-b3ba-44686b994c94.png" Id="Rb7d58457d6524915" /></Relationships>
</file>