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0203646c7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b485f93b6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Caapora,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40685c89c493a" /><Relationship Type="http://schemas.openxmlformats.org/officeDocument/2006/relationships/numbering" Target="/word/numbering.xml" Id="R5dbb773054a64cd7" /><Relationship Type="http://schemas.openxmlformats.org/officeDocument/2006/relationships/settings" Target="/word/settings.xml" Id="R6b85aabe06294882" /><Relationship Type="http://schemas.openxmlformats.org/officeDocument/2006/relationships/image" Target="/word/media/cd4b1372-f931-4c68-825a-2a1ec8942ab6.png" Id="R2e5b485f93b645ec" /></Relationships>
</file>