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16b85d904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c829573a0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180242bb243a4" /><Relationship Type="http://schemas.openxmlformats.org/officeDocument/2006/relationships/numbering" Target="/word/numbering.xml" Id="R64a90089f36646b2" /><Relationship Type="http://schemas.openxmlformats.org/officeDocument/2006/relationships/settings" Target="/word/settings.xml" Id="R46c42970820a457e" /><Relationship Type="http://schemas.openxmlformats.org/officeDocument/2006/relationships/image" Target="/word/media/3b2e5114-f970-4736-84a1-9ae8803f0aa9.png" Id="R5e4c829573a04e20" /></Relationships>
</file>