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72e8182a2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7aa540a4b444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Caetanopolis,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9a8ba8e96040db" /><Relationship Type="http://schemas.openxmlformats.org/officeDocument/2006/relationships/numbering" Target="/word/numbering.xml" Id="R404b412dfea14d6e" /><Relationship Type="http://schemas.openxmlformats.org/officeDocument/2006/relationships/settings" Target="/word/settings.xml" Id="R0516a22a5be04432" /><Relationship Type="http://schemas.openxmlformats.org/officeDocument/2006/relationships/image" Target="/word/media/1a10332b-bd9f-47f1-a90e-9422528cb666.png" Id="R6f7aa540a4b44462" /></Relationships>
</file>