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275ead004d44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6e66aaeb4f47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Campo Limpo Paulista,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26383565184b4b" /><Relationship Type="http://schemas.openxmlformats.org/officeDocument/2006/relationships/numbering" Target="/word/numbering.xml" Id="R1b7f3200fbd34411" /><Relationship Type="http://schemas.openxmlformats.org/officeDocument/2006/relationships/settings" Target="/word/settings.xml" Id="R64fc331377954bbe" /><Relationship Type="http://schemas.openxmlformats.org/officeDocument/2006/relationships/image" Target="/word/media/e9dd904d-1858-4bb8-aa6e-bc337f871112.png" Id="R606e66aaeb4f47e1" /></Relationships>
</file>