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7696a02d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1ca27bab9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048210dc94222" /><Relationship Type="http://schemas.openxmlformats.org/officeDocument/2006/relationships/numbering" Target="/word/numbering.xml" Id="R5664f3fce0fe43fd" /><Relationship Type="http://schemas.openxmlformats.org/officeDocument/2006/relationships/settings" Target="/word/settings.xml" Id="R873fbb3a7ba24a21" /><Relationship Type="http://schemas.openxmlformats.org/officeDocument/2006/relationships/image" Target="/word/media/810d21f8-4009-4b07-8040-606119cbe417.png" Id="R02f1ca27bab94874" /></Relationships>
</file>