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d9e22ab88a4b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e3dd1a7e0d49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Caninde de Sao Francisco,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dc34a3c6c84adb" /><Relationship Type="http://schemas.openxmlformats.org/officeDocument/2006/relationships/numbering" Target="/word/numbering.xml" Id="Rdd0e9ea2413246ce" /><Relationship Type="http://schemas.openxmlformats.org/officeDocument/2006/relationships/settings" Target="/word/settings.xml" Id="R12ab0dc5d82e4b18" /><Relationship Type="http://schemas.openxmlformats.org/officeDocument/2006/relationships/image" Target="/word/media/fd169a39-2ac1-4a11-83dd-7cad64baf9c7.png" Id="Rebe3dd1a7e0d498f" /></Relationships>
</file>