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9bc1d86d549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75012119f24c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Capitao Poco,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0cae420e874b12" /><Relationship Type="http://schemas.openxmlformats.org/officeDocument/2006/relationships/numbering" Target="/word/numbering.xml" Id="Rd14ca0eb86a64909" /><Relationship Type="http://schemas.openxmlformats.org/officeDocument/2006/relationships/settings" Target="/word/settings.xml" Id="Rfb03346407a74131" /><Relationship Type="http://schemas.openxmlformats.org/officeDocument/2006/relationships/image" Target="/word/media/431a8472-ddfa-47d6-9ea0-8982e1828e41.png" Id="R9675012119f24c0c" /></Relationships>
</file>