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f75144516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51572e76c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Carandai,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580b954044f8c" /><Relationship Type="http://schemas.openxmlformats.org/officeDocument/2006/relationships/numbering" Target="/word/numbering.xml" Id="R398d62e4246548ab" /><Relationship Type="http://schemas.openxmlformats.org/officeDocument/2006/relationships/settings" Target="/word/settings.xml" Id="Rf1bffd57b12a4a75" /><Relationship Type="http://schemas.openxmlformats.org/officeDocument/2006/relationships/image" Target="/word/media/700fbc1e-cb70-4748-9024-e74a02243ecb.png" Id="Rd6e51572e76c4348" /></Relationships>
</file>