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2941417b5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3b0417f7c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Carapicuiba,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e7aafc9144db9" /><Relationship Type="http://schemas.openxmlformats.org/officeDocument/2006/relationships/numbering" Target="/word/numbering.xml" Id="R306eea217d7d4a55" /><Relationship Type="http://schemas.openxmlformats.org/officeDocument/2006/relationships/settings" Target="/word/settings.xml" Id="Rd577a6e041cc4253" /><Relationship Type="http://schemas.openxmlformats.org/officeDocument/2006/relationships/image" Target="/word/media/a9112335-f7ec-43f4-8736-f545805463c4.png" Id="Ra803b0417f7c402e" /></Relationships>
</file>