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f92f029c0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d17aeab5c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Branca,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8d47429af4bba" /><Relationship Type="http://schemas.openxmlformats.org/officeDocument/2006/relationships/numbering" Target="/word/numbering.xml" Id="Rbd23ee5bb3464211" /><Relationship Type="http://schemas.openxmlformats.org/officeDocument/2006/relationships/settings" Target="/word/settings.xml" Id="R2e87041db3c94b1d" /><Relationship Type="http://schemas.openxmlformats.org/officeDocument/2006/relationships/image" Target="/word/media/acb271cc-39da-4ad6-be7c-4ec4b9c003f5.png" Id="R904d17aeab5c4dca" /></Relationships>
</file>