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7074dc9c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44cafb596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91c83e1be442f" /><Relationship Type="http://schemas.openxmlformats.org/officeDocument/2006/relationships/numbering" Target="/word/numbering.xml" Id="Rc4f17a38392f4f33" /><Relationship Type="http://schemas.openxmlformats.org/officeDocument/2006/relationships/settings" Target="/word/settings.xml" Id="R1032aea5cbbd4491" /><Relationship Type="http://schemas.openxmlformats.org/officeDocument/2006/relationships/image" Target="/word/media/151ce8db-3f5a-4f2f-9181-091d82987acb.png" Id="R9be44cafb5964d2c" /></Relationships>
</file>