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b8b187f13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97faa3828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Ceilandia,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d8fddffcf4865" /><Relationship Type="http://schemas.openxmlformats.org/officeDocument/2006/relationships/numbering" Target="/word/numbering.xml" Id="Rcf8ad23bc1964062" /><Relationship Type="http://schemas.openxmlformats.org/officeDocument/2006/relationships/settings" Target="/word/settings.xml" Id="Ra8e58f5e610f4352" /><Relationship Type="http://schemas.openxmlformats.org/officeDocument/2006/relationships/image" Target="/word/media/1f6d7724-d2ef-4a56-9310-cae9ad842a98.png" Id="R85f97faa3828477c" /></Relationships>
</file>