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0590e0ca1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b5279936d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Comodoro,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fc5d1736b4359" /><Relationship Type="http://schemas.openxmlformats.org/officeDocument/2006/relationships/numbering" Target="/word/numbering.xml" Id="Rf968017501084fe8" /><Relationship Type="http://schemas.openxmlformats.org/officeDocument/2006/relationships/settings" Target="/word/settings.xml" Id="R2d38f25bafb44971" /><Relationship Type="http://schemas.openxmlformats.org/officeDocument/2006/relationships/image" Target="/word/media/aeec81c1-4fbd-40ea-bdb0-3861c26a77e5.png" Id="R077b5279936d4bce" /></Relationships>
</file>