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a448cd812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7dccadc5ae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Corumba,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cfd28d3b74485" /><Relationship Type="http://schemas.openxmlformats.org/officeDocument/2006/relationships/numbering" Target="/word/numbering.xml" Id="R0d87cc97c0674296" /><Relationship Type="http://schemas.openxmlformats.org/officeDocument/2006/relationships/settings" Target="/word/settings.xml" Id="Rf22b2d816f7243df" /><Relationship Type="http://schemas.openxmlformats.org/officeDocument/2006/relationships/image" Target="/word/media/c50de623-4f4b-4e30-95c5-0790010f3aa6.png" Id="R317dccadc5ae47b0" /></Relationships>
</file>