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44d1991fe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859c65df3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Corumba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a2cac345a4527" /><Relationship Type="http://schemas.openxmlformats.org/officeDocument/2006/relationships/numbering" Target="/word/numbering.xml" Id="R50a17d5444fe4584" /><Relationship Type="http://schemas.openxmlformats.org/officeDocument/2006/relationships/settings" Target="/word/settings.xml" Id="Re81f8b9c1d934fe8" /><Relationship Type="http://schemas.openxmlformats.org/officeDocument/2006/relationships/image" Target="/word/media/6a13e1bd-d993-4578-b01a-e7901cf3c7ef.png" Id="R0ec859c65df34f04" /></Relationships>
</file>