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68b5b6751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de1d12da4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7c58979541d8" /><Relationship Type="http://schemas.openxmlformats.org/officeDocument/2006/relationships/numbering" Target="/word/numbering.xml" Id="R3a089d009b054a81" /><Relationship Type="http://schemas.openxmlformats.org/officeDocument/2006/relationships/settings" Target="/word/settings.xml" Id="R8ea45d0ac48349fe" /><Relationship Type="http://schemas.openxmlformats.org/officeDocument/2006/relationships/image" Target="/word/media/03576df7-3385-4f93-b26e-1ee3e6e58b1d.png" Id="R41dde1d12da44a18" /></Relationships>
</file>