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ae22b3e73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8815019de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das Almas,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b5aed663941e5" /><Relationship Type="http://schemas.openxmlformats.org/officeDocument/2006/relationships/numbering" Target="/word/numbering.xml" Id="Rdb6fe0b9b3e74785" /><Relationship Type="http://schemas.openxmlformats.org/officeDocument/2006/relationships/settings" Target="/word/settings.xml" Id="R38ddf77a09894787" /><Relationship Type="http://schemas.openxmlformats.org/officeDocument/2006/relationships/image" Target="/word/media/b4f566a9-5f91-4a4a-ab68-5de72c629e84.png" Id="Rf6d8815019de4e1b" /></Relationships>
</file>