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b6377da21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5ff0452e8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Dianopolis,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b818c63664843" /><Relationship Type="http://schemas.openxmlformats.org/officeDocument/2006/relationships/numbering" Target="/word/numbering.xml" Id="R7febcbabdd63498a" /><Relationship Type="http://schemas.openxmlformats.org/officeDocument/2006/relationships/settings" Target="/word/settings.xml" Id="R02c68f16a3754335" /><Relationship Type="http://schemas.openxmlformats.org/officeDocument/2006/relationships/image" Target="/word/media/a9106f74-b561-4eee-9af1-e06eab238322.png" Id="Rbcc5ff0452e84aca" /></Relationships>
</file>