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c92b25da5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c32b536ae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Esmeraldas,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ffa877770454c" /><Relationship Type="http://schemas.openxmlformats.org/officeDocument/2006/relationships/numbering" Target="/word/numbering.xml" Id="R276b6ca3f6214f98" /><Relationship Type="http://schemas.openxmlformats.org/officeDocument/2006/relationships/settings" Target="/word/settings.xml" Id="R76eade2b195f44be" /><Relationship Type="http://schemas.openxmlformats.org/officeDocument/2006/relationships/image" Target="/word/media/be67f47a-c1e8-4360-8f12-f491582a7c78.png" Id="R7eec32b536ae4cae" /></Relationships>
</file>