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c88b6e4fb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6715fd292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344c530bc4cee" /><Relationship Type="http://schemas.openxmlformats.org/officeDocument/2006/relationships/numbering" Target="/word/numbering.xml" Id="R6c6cec0bedd742fd" /><Relationship Type="http://schemas.openxmlformats.org/officeDocument/2006/relationships/settings" Target="/word/settings.xml" Id="R48c82c20fadb40c7" /><Relationship Type="http://schemas.openxmlformats.org/officeDocument/2006/relationships/image" Target="/word/media/7596c420-77b6-43a4-a23e-f0576babe8ba.png" Id="R9b06715fd29247a2" /></Relationships>
</file>