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2fd93245146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910d6e56fa40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General Salgado,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3af3ff279a42df" /><Relationship Type="http://schemas.openxmlformats.org/officeDocument/2006/relationships/numbering" Target="/word/numbering.xml" Id="R44386853d05e4146" /><Relationship Type="http://schemas.openxmlformats.org/officeDocument/2006/relationships/settings" Target="/word/settings.xml" Id="Rf0efeff779a0437d" /><Relationship Type="http://schemas.openxmlformats.org/officeDocument/2006/relationships/image" Target="/word/media/c73e5b23-facf-49d6-ac07-1c92d36c190f.png" Id="R0b910d6e56fa409e" /></Relationships>
</file>