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102535ee648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7160c7e25848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Genipabu,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f7298474424e89" /><Relationship Type="http://schemas.openxmlformats.org/officeDocument/2006/relationships/numbering" Target="/word/numbering.xml" Id="R79d9b2631ac04f78" /><Relationship Type="http://schemas.openxmlformats.org/officeDocument/2006/relationships/settings" Target="/word/settings.xml" Id="Rea6121d36b384a58" /><Relationship Type="http://schemas.openxmlformats.org/officeDocument/2006/relationships/image" Target="/word/media/321f99c2-0a0e-44e0-a4d0-6ecb1b43649b.png" Id="R637160c7e2584898" /></Relationships>
</file>