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54e800ff0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825cc1f25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Gloria de Dourados,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5a69f6d2d4a52" /><Relationship Type="http://schemas.openxmlformats.org/officeDocument/2006/relationships/numbering" Target="/word/numbering.xml" Id="R5371398b369744f4" /><Relationship Type="http://schemas.openxmlformats.org/officeDocument/2006/relationships/settings" Target="/word/settings.xml" Id="R12b997224a6b447e" /><Relationship Type="http://schemas.openxmlformats.org/officeDocument/2006/relationships/image" Target="/word/media/f991ccdc-b72f-4a7a-b04c-5caac098b519.png" Id="Re78825cc1f25422a" /></Relationships>
</file>