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8d91402ec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c75dcecdd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a52862a614e0a" /><Relationship Type="http://schemas.openxmlformats.org/officeDocument/2006/relationships/numbering" Target="/word/numbering.xml" Id="R980baaf076fe4e55" /><Relationship Type="http://schemas.openxmlformats.org/officeDocument/2006/relationships/settings" Target="/word/settings.xml" Id="R2b9fa4e841b74cd5" /><Relationship Type="http://schemas.openxmlformats.org/officeDocument/2006/relationships/image" Target="/word/media/a5eae2fc-06b2-40d4-80b5-a86c955e2135.png" Id="R682c75dcecdd4792" /></Relationships>
</file>