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50baa6abb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d04b01c454e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Guapiara,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b9d49efa3437b" /><Relationship Type="http://schemas.openxmlformats.org/officeDocument/2006/relationships/numbering" Target="/word/numbering.xml" Id="R2bfef39020944a15" /><Relationship Type="http://schemas.openxmlformats.org/officeDocument/2006/relationships/settings" Target="/word/settings.xml" Id="R1321aac4dfc24879" /><Relationship Type="http://schemas.openxmlformats.org/officeDocument/2006/relationships/image" Target="/word/media/34f678c8-35df-4744-a537-dcd6994b0568.png" Id="R959d04b01c454edd" /></Relationships>
</file>