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f7c1cb1ba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e6779ff07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32d8cd1494b2c" /><Relationship Type="http://schemas.openxmlformats.org/officeDocument/2006/relationships/numbering" Target="/word/numbering.xml" Id="R56203cf89b0645c4" /><Relationship Type="http://schemas.openxmlformats.org/officeDocument/2006/relationships/settings" Target="/word/settings.xml" Id="R768d1ceb5f2b49fe" /><Relationship Type="http://schemas.openxmlformats.org/officeDocument/2006/relationships/image" Target="/word/media/a2d18c08-4c63-4043-af58-ca4a68219219.png" Id="R096e6779ff074e54" /></Relationships>
</file>