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ed6654aa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6332758a1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Guzolandia,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bcac785a54f96" /><Relationship Type="http://schemas.openxmlformats.org/officeDocument/2006/relationships/numbering" Target="/word/numbering.xml" Id="R2dcaa52bf00d4226" /><Relationship Type="http://schemas.openxmlformats.org/officeDocument/2006/relationships/settings" Target="/word/settings.xml" Id="Reae98c1904ae4340" /><Relationship Type="http://schemas.openxmlformats.org/officeDocument/2006/relationships/image" Target="/word/media/6e26058c-e445-4b8f-a230-09ac18312497.png" Id="R6466332758a14107" /></Relationships>
</file>