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a75b77cc7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1e59c96d1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Holambra,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da3ae9c3049aa" /><Relationship Type="http://schemas.openxmlformats.org/officeDocument/2006/relationships/numbering" Target="/word/numbering.xml" Id="Re633cfa47b874c37" /><Relationship Type="http://schemas.openxmlformats.org/officeDocument/2006/relationships/settings" Target="/word/settings.xml" Id="R4d0107adf2ff42b1" /><Relationship Type="http://schemas.openxmlformats.org/officeDocument/2006/relationships/image" Target="/word/media/682045a5-8330-4e8a-9c25-f07f7e0aa752.png" Id="Rda71e59c96d148bc" /></Relationships>
</file>