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3ca6c84e1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8ebc43a8a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Ibiracu,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c308643f14b87" /><Relationship Type="http://schemas.openxmlformats.org/officeDocument/2006/relationships/numbering" Target="/word/numbering.xml" Id="Rcdc13775da1d437f" /><Relationship Type="http://schemas.openxmlformats.org/officeDocument/2006/relationships/settings" Target="/word/settings.xml" Id="Rcaaa20f4744e4e41" /><Relationship Type="http://schemas.openxmlformats.org/officeDocument/2006/relationships/image" Target="/word/media/6fe45db6-79c7-408f-adc3-83c4814c8daa.png" Id="Rd828ebc43a8a4684" /></Relationships>
</file>